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A9" w:rsidRDefault="003C73A9" w:rsidP="003C73A9">
      <w:pPr>
        <w:spacing w:after="0" w:line="480" w:lineRule="exact"/>
        <w:ind w:left="180"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Независимая оценка качества</w:t>
      </w:r>
    </w:p>
    <w:p w:rsidR="00584C93" w:rsidRPr="003C73A9" w:rsidRDefault="00584C93" w:rsidP="00584C93">
      <w:pPr>
        <w:spacing w:after="0" w:line="480" w:lineRule="exact"/>
        <w:ind w:left="18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3A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целях обеспечения технической возможности выражения мнений гражданами о качестве условий осуществления образовательной деятельности организациями на официальном сайте Министерства образования Камчатского края в разделе «Независимая оценка качества» размещены интерактивная форма для заполнения и выражения мнений гражданами, в том числе ссылка на бланк формы для заполнения на бумажном носителе </w:t>
      </w:r>
      <w:r w:rsidRPr="003C73A9">
        <w:rPr>
          <w:rFonts w:ascii="Times New Roman" w:hAnsi="Times New Roman" w:cs="Times New Roman"/>
          <w:color w:val="000000"/>
          <w:sz w:val="28"/>
          <w:szCs w:val="28"/>
          <w:lang w:bidi="en-US"/>
        </w:rPr>
        <w:t>(</w:t>
      </w:r>
      <w:hyperlink r:id="rId5" w:history="1">
        <w:r w:rsidRPr="003C73A9">
          <w:rPr>
            <w:rStyle w:val="a3"/>
            <w:rFonts w:ascii="Times New Roman" w:hAnsi="Times New Roman" w:cs="Times New Roman"/>
            <w:sz w:val="28"/>
            <w:szCs w:val="28"/>
          </w:rPr>
          <w:t>https://minobraz.kamgov.ru/nezavisimaa-ocenka-kacestva-obrazovania</w:t>
        </w:r>
      </w:hyperlink>
      <w:r w:rsidRPr="003C73A9">
        <w:rPr>
          <w:rFonts w:ascii="Times New Roman" w:hAnsi="Times New Roman" w:cs="Times New Roman"/>
          <w:color w:val="000000"/>
          <w:sz w:val="28"/>
          <w:szCs w:val="28"/>
          <w:lang w:bidi="en-US"/>
        </w:rPr>
        <w:t>).</w:t>
      </w:r>
      <w:proofErr w:type="gramEnd"/>
    </w:p>
    <w:p w:rsidR="00584C93" w:rsidRPr="003C73A9" w:rsidRDefault="00584C93" w:rsidP="00584C93">
      <w:pPr>
        <w:spacing w:after="0" w:line="480" w:lineRule="exact"/>
        <w:ind w:left="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3A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указанном разделе также размещена ссылка на ролик, подготовленный Министерством просвещения Российской Федерации, об организации </w:t>
      </w:r>
      <w:proofErr w:type="gramStart"/>
      <w:r w:rsidRPr="003C73A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проведения независимой оценки качества условий осуществления образовательной деятельности</w:t>
      </w:r>
      <w:proofErr w:type="gramEnd"/>
      <w:r w:rsidRPr="003C73A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организациями.</w:t>
      </w:r>
    </w:p>
    <w:p w:rsidR="00EB4A2A" w:rsidRDefault="00EB4A2A"/>
    <w:sectPr w:rsidR="00EB4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93"/>
    <w:rsid w:val="003C73A9"/>
    <w:rsid w:val="00584C93"/>
    <w:rsid w:val="00A32EA4"/>
    <w:rsid w:val="00EB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4C93"/>
    <w:rPr>
      <w:color w:val="0066CC"/>
      <w:u w:val="single"/>
    </w:rPr>
  </w:style>
  <w:style w:type="character" w:customStyle="1" w:styleId="2">
    <w:name w:val="Основной текст (2)_"/>
    <w:basedOn w:val="a0"/>
    <w:rsid w:val="00584C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584C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32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4C93"/>
    <w:rPr>
      <w:color w:val="0066CC"/>
      <w:u w:val="single"/>
    </w:rPr>
  </w:style>
  <w:style w:type="character" w:customStyle="1" w:styleId="2">
    <w:name w:val="Основной текст (2)_"/>
    <w:basedOn w:val="a0"/>
    <w:rsid w:val="00584C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584C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32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obraz.kamgov.ru/nezavisimaa-ocenka-kacestva-obrazova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cp:lastPrinted>2021-03-29T06:17:00Z</cp:lastPrinted>
  <dcterms:created xsi:type="dcterms:W3CDTF">2021-03-29T05:38:00Z</dcterms:created>
  <dcterms:modified xsi:type="dcterms:W3CDTF">2021-03-29T06:19:00Z</dcterms:modified>
</cp:coreProperties>
</file>